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59DB" w14:textId="77777777" w:rsidR="004341AA" w:rsidRPr="004341AA" w:rsidRDefault="004341AA" w:rsidP="004341AA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4D3E002C" w14:textId="77777777" w:rsidR="004341AA" w:rsidRPr="004341AA" w:rsidRDefault="004341AA" w:rsidP="004341AA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ISTITUTO ISTRUZIONE SUPERIORE "L. EINAUDI" – ALBA</w:t>
      </w:r>
    </w:p>
    <w:p w14:paraId="5E997B1D" w14:textId="77777777" w:rsidR="004341AA" w:rsidRPr="004341AA" w:rsidRDefault="004341AA" w:rsidP="004341AA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114ED4A" w14:textId="77777777" w:rsidR="004341AA" w:rsidRPr="004341AA" w:rsidRDefault="004341AA" w:rsidP="004341AA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ANNO SCOLASTICO 2022/2023</w:t>
      </w:r>
    </w:p>
    <w:p w14:paraId="5ADFFCFC" w14:textId="77777777" w:rsidR="004341AA" w:rsidRPr="004341AA" w:rsidRDefault="004341AA" w:rsidP="004341AA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5DF925DD" w14:textId="77777777" w:rsidR="004341AA" w:rsidRPr="004341AA" w:rsidRDefault="004341AA" w:rsidP="0043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</w:t>
      </w:r>
    </w:p>
    <w:p w14:paraId="3A2E72B7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F3B1BF" w14:textId="444645B6" w:rsidR="004341AA" w:rsidRPr="004341AA" w:rsidRDefault="004341AA" w:rsidP="004341AA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P</w:t>
      </w:r>
      <w:r w:rsidR="0005555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ROGRAMMA SVOLTO</w:t>
      </w:r>
    </w:p>
    <w:p w14:paraId="79F6A900" w14:textId="77777777" w:rsidR="004341AA" w:rsidRPr="004341AA" w:rsidRDefault="004341AA" w:rsidP="004341AA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RELIGIONE CATTOLICA</w:t>
      </w:r>
    </w:p>
    <w:p w14:paraId="06BE632F" w14:textId="5C84AFE2" w:rsidR="004341AA" w:rsidRPr="004341AA" w:rsidRDefault="004341AA" w:rsidP="004341AA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CLASSI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 xml:space="preserve"> </w:t>
      </w:r>
      <w:r w:rsidRPr="004341A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4</w:t>
      </w:r>
      <w:r w:rsidR="0005555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A Ragionieri</w:t>
      </w:r>
    </w:p>
    <w:p w14:paraId="50EFB10E" w14:textId="77777777" w:rsidR="004341AA" w:rsidRPr="004341AA" w:rsidRDefault="004341AA" w:rsidP="004341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16683BA8" w14:textId="77777777" w:rsidR="004341AA" w:rsidRPr="004341AA" w:rsidRDefault="004341AA" w:rsidP="0043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Arial" w:eastAsia="Times New Roman" w:hAnsi="Arial" w:cs="Arial"/>
          <w:color w:val="000000"/>
          <w:lang w:eastAsia="it-IT"/>
        </w:rPr>
        <w:t>Elaborata e sottoscritta dal docente:</w:t>
      </w:r>
    </w:p>
    <w:p w14:paraId="37C56024" w14:textId="77777777" w:rsidR="004341AA" w:rsidRPr="004341AA" w:rsidRDefault="004341AA" w:rsidP="004341AA">
      <w:pPr>
        <w:spacing w:before="180" w:after="0" w:line="240" w:lineRule="auto"/>
        <w:ind w:right="14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NADIA MARCELLIO</w:t>
      </w:r>
    </w:p>
    <w:p w14:paraId="588B771A" w14:textId="7CA952B6" w:rsidR="004341AA" w:rsidRPr="004341AA" w:rsidRDefault="004341AA" w:rsidP="004341A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lastRenderedPageBreak/>
        <w:t>MODULI DIDATTICI CLASS</w:t>
      </w:r>
      <w:r w:rsidR="00BF3E2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E 4A Ragionieri</w:t>
      </w:r>
    </w:p>
    <w:p w14:paraId="79650B71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74D694" w14:textId="77777777" w:rsidR="004341AA" w:rsidRPr="004341AA" w:rsidRDefault="004341AA" w:rsidP="004341AA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0158AE3B" w14:textId="142DED6E" w:rsidR="004341AA" w:rsidRPr="004341AA" w:rsidRDefault="004341AA" w:rsidP="004341AA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MODULO 1:</w:t>
      </w: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DIO 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>D</w:t>
      </w: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IL SIGNIFICATO DI ESSERE COPPIA</w:t>
      </w:r>
    </w:p>
    <w:p w14:paraId="4220C555" w14:textId="77777777" w:rsidR="004341AA" w:rsidRPr="004341AA" w:rsidRDefault="004341AA" w:rsidP="004341AA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7E3F14AF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097BD4" w14:textId="77777777" w:rsidR="004341AA" w:rsidRPr="004341AA" w:rsidRDefault="004341AA" w:rsidP="004341AA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7E05066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</w:p>
    <w:p w14:paraId="237957D6" w14:textId="77777777" w:rsidR="004341AA" w:rsidRPr="004341AA" w:rsidRDefault="004341AA" w:rsidP="004341A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Il rapporto uomo – donna.</w:t>
      </w:r>
    </w:p>
    <w:p w14:paraId="012B6D1C" w14:textId="77777777" w:rsidR="004341AA" w:rsidRPr="004341AA" w:rsidRDefault="004341AA" w:rsidP="004341A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L’amore come “agape”.</w:t>
      </w:r>
    </w:p>
    <w:p w14:paraId="7A057FC5" w14:textId="77777777" w:rsidR="004341AA" w:rsidRPr="004341AA" w:rsidRDefault="004341AA" w:rsidP="004341A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Uomo e donna: un rapporto a “immagine di Dio”.</w:t>
      </w:r>
    </w:p>
    <w:p w14:paraId="4003960A" w14:textId="77777777" w:rsidR="004341AA" w:rsidRPr="004341AA" w:rsidRDefault="004341AA" w:rsidP="004341A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Marito e moglie: sacramento dell’Amore di Dio.</w:t>
      </w:r>
    </w:p>
    <w:p w14:paraId="649FCB2F" w14:textId="77777777" w:rsidR="004341AA" w:rsidRPr="004341AA" w:rsidRDefault="004341AA" w:rsidP="004341A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Il figlio: benedizione e compito.</w:t>
      </w:r>
    </w:p>
    <w:p w14:paraId="6142A3D6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9439CF" w14:textId="77777777" w:rsidR="004341AA" w:rsidRPr="004341AA" w:rsidRDefault="004341AA" w:rsidP="004341AA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557A97B5" w14:textId="77777777" w:rsidR="004341AA" w:rsidRPr="004341AA" w:rsidRDefault="004341AA" w:rsidP="004341AA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 xml:space="preserve">MODULO 2: </w:t>
      </w: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IL CRISTIANO NELLE DECISIONI DIFFICILI</w:t>
      </w:r>
    </w:p>
    <w:p w14:paraId="5B1AEEF7" w14:textId="77777777" w:rsidR="004341AA" w:rsidRPr="004341AA" w:rsidRDefault="004341AA" w:rsidP="004341AA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</w:p>
    <w:p w14:paraId="334E6F5E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1349BB" w14:textId="77777777" w:rsidR="004341AA" w:rsidRPr="004341AA" w:rsidRDefault="004341AA" w:rsidP="004341AA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760069F1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</w:p>
    <w:p w14:paraId="08ED28AF" w14:textId="77777777" w:rsidR="004341AA" w:rsidRPr="004341AA" w:rsidRDefault="004341AA" w:rsidP="004341AA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La riflessione etica della Chiesa</w:t>
      </w: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.</w:t>
      </w:r>
    </w:p>
    <w:p w14:paraId="0D3E64DE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Il rispetto della vita in tutte le sue fasi.</w:t>
      </w:r>
    </w:p>
    <w:p w14:paraId="2DB06155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Fecondazione artificiale.</w:t>
      </w:r>
    </w:p>
    <w:p w14:paraId="6292B4B2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Aborto.</w:t>
      </w:r>
    </w:p>
    <w:p w14:paraId="312B010F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Cura del malato.</w:t>
      </w:r>
    </w:p>
    <w:p w14:paraId="59D4619B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Accanimento terapeutico.</w:t>
      </w:r>
    </w:p>
    <w:p w14:paraId="43B16A40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Eutanasia.</w:t>
      </w:r>
    </w:p>
    <w:p w14:paraId="0845E528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Morte.</w:t>
      </w:r>
    </w:p>
    <w:p w14:paraId="7C74E314" w14:textId="77777777" w:rsidR="004341AA" w:rsidRPr="004341AA" w:rsidRDefault="004341AA" w:rsidP="004341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CITTADINANZA E COSTITUZIONE</w:t>
      </w: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 </w:t>
      </w:r>
      <w:r w:rsidRPr="004341AA">
        <w:rPr>
          <w:rFonts w:ascii="Calibri" w:eastAsia="Times New Roman" w:hAnsi="Calibri" w:cs="Calibri"/>
          <w:color w:val="000000"/>
          <w:lang w:eastAsia="it-IT"/>
        </w:rPr>
        <w:t>Approfondimento, alla luce della legislazione italiana, dei temi di bioetica trattati.</w:t>
      </w:r>
    </w:p>
    <w:p w14:paraId="2B387545" w14:textId="77777777" w:rsidR="004341AA" w:rsidRPr="004341AA" w:rsidRDefault="004341AA" w:rsidP="004341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F7AD69" w14:textId="77777777" w:rsidR="004341AA" w:rsidRPr="004341AA" w:rsidRDefault="004341AA" w:rsidP="004341AA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4BC46AB6" w14:textId="77777777" w:rsidR="004341AA" w:rsidRPr="004341AA" w:rsidRDefault="004341AA" w:rsidP="004341AA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 xml:space="preserve">MODULO 3:  </w:t>
      </w: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IL VOLTO SILENZIOSO DELLA CHIESA</w:t>
      </w:r>
    </w:p>
    <w:p w14:paraId="493EB297" w14:textId="77777777" w:rsidR="004341AA" w:rsidRPr="004341AA" w:rsidRDefault="004341AA" w:rsidP="004341AA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</w:p>
    <w:p w14:paraId="055628F8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6E6AF7" w14:textId="77777777" w:rsidR="004341AA" w:rsidRPr="004341AA" w:rsidRDefault="004341AA" w:rsidP="004341AA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080A5A67" w14:textId="77777777" w:rsidR="004341AA" w:rsidRPr="004341AA" w:rsidRDefault="004341AA" w:rsidP="004341A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Cenni sulle prime comunità cristiane secondo gli Atti degli Apostoli.</w:t>
      </w:r>
    </w:p>
    <w:p w14:paraId="103ADEA3" w14:textId="77777777" w:rsidR="004341AA" w:rsidRPr="004341AA" w:rsidRDefault="004341AA" w:rsidP="004341A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La visione attuale della Chiesa: problematiche e critiche.</w:t>
      </w:r>
    </w:p>
    <w:p w14:paraId="3D7BD60D" w14:textId="77777777" w:rsidR="004341AA" w:rsidRPr="004341AA" w:rsidRDefault="004341AA" w:rsidP="004341A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Ricerca di esperienze autentiche di Chiesa.</w:t>
      </w:r>
    </w:p>
    <w:p w14:paraId="52CF8B76" w14:textId="77777777" w:rsidR="004341AA" w:rsidRPr="004341AA" w:rsidRDefault="004341AA" w:rsidP="004341A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La divisione nel mondo cristiano: il dialogo ecumenico.</w:t>
      </w:r>
    </w:p>
    <w:p w14:paraId="7F26066E" w14:textId="77777777" w:rsidR="004341AA" w:rsidRPr="004341AA" w:rsidRDefault="004341AA" w:rsidP="004341AA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docente</w:t>
      </w:r>
    </w:p>
    <w:p w14:paraId="542564B8" w14:textId="40FA5EFE" w:rsidR="00AC325C" w:rsidRPr="004341AA" w:rsidRDefault="004341AA" w:rsidP="004341AA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Nadia Marcellio</w:t>
      </w:r>
    </w:p>
    <w:sectPr w:rsidR="00AC325C" w:rsidRPr="004341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D1E1F"/>
    <w:multiLevelType w:val="multilevel"/>
    <w:tmpl w:val="8FE4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80312"/>
    <w:multiLevelType w:val="multilevel"/>
    <w:tmpl w:val="EEB0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077AF"/>
    <w:multiLevelType w:val="multilevel"/>
    <w:tmpl w:val="6E38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51196"/>
    <w:multiLevelType w:val="multilevel"/>
    <w:tmpl w:val="B266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F33C50"/>
    <w:multiLevelType w:val="multilevel"/>
    <w:tmpl w:val="FE46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5638F"/>
    <w:multiLevelType w:val="multilevel"/>
    <w:tmpl w:val="41CE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02A10"/>
    <w:multiLevelType w:val="multilevel"/>
    <w:tmpl w:val="D838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876817">
    <w:abstractNumId w:val="3"/>
  </w:num>
  <w:num w:numId="2" w16cid:durableId="37049863">
    <w:abstractNumId w:val="5"/>
  </w:num>
  <w:num w:numId="3" w16cid:durableId="392310508">
    <w:abstractNumId w:val="4"/>
  </w:num>
  <w:num w:numId="4" w16cid:durableId="1025860806">
    <w:abstractNumId w:val="6"/>
  </w:num>
  <w:num w:numId="5" w16cid:durableId="1351372878">
    <w:abstractNumId w:val="0"/>
  </w:num>
  <w:num w:numId="6" w16cid:durableId="274873412">
    <w:abstractNumId w:val="2"/>
  </w:num>
  <w:num w:numId="7" w16cid:durableId="73447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AA"/>
    <w:rsid w:val="0005555D"/>
    <w:rsid w:val="004341AA"/>
    <w:rsid w:val="00AC325C"/>
    <w:rsid w:val="00B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1E2F"/>
  <w15:chartTrackingRefBased/>
  <w15:docId w15:val="{900E9587-62CE-4CF4-8773-443C6A15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551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385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00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2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99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Marcellio</dc:creator>
  <cp:keywords/>
  <dc:description/>
  <cp:lastModifiedBy>Nadia Marcellio</cp:lastModifiedBy>
  <cp:revision>6</cp:revision>
  <dcterms:created xsi:type="dcterms:W3CDTF">2022-10-10T16:34:00Z</dcterms:created>
  <dcterms:modified xsi:type="dcterms:W3CDTF">2023-06-12T07:45:00Z</dcterms:modified>
</cp:coreProperties>
</file>